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159F3EF" w14:textId="77777777" w:rsidR="00021A93" w:rsidRPr="00021A93" w:rsidRDefault="00021A93" w:rsidP="00021A93">
      <w:pPr>
        <w:rPr>
          <w:rFonts w:ascii="Cambria Math" w:hAnsi="Cambria Math" w:cs="Cambria Math"/>
        </w:rPr>
      </w:pPr>
      <w:r w:rsidRPr="00021A93">
        <w:rPr>
          <w:rFonts w:ascii="Cambria Math" w:hAnsi="Cambria Math" w:cs="Cambria Math"/>
        </w:rPr>
        <w:t xml:space="preserve">4 </w:t>
      </w:r>
      <w:proofErr w:type="spellStart"/>
      <w:r w:rsidRPr="00021A93">
        <w:rPr>
          <w:rFonts w:ascii="Cambria Math" w:hAnsi="Cambria Math" w:cs="Cambria Math"/>
        </w:rPr>
        <w:t>lopatiek</w:t>
      </w:r>
      <w:proofErr w:type="spellEnd"/>
      <w:r w:rsidRPr="00021A93">
        <w:rPr>
          <w:rFonts w:ascii="Cambria Math" w:hAnsi="Cambria Math" w:cs="Cambria Math"/>
        </w:rPr>
        <w:t xml:space="preserve"> z MDF, </w:t>
      </w:r>
      <w:proofErr w:type="spellStart"/>
      <w:r w:rsidRPr="00021A93">
        <w:rPr>
          <w:rFonts w:ascii="Cambria Math" w:hAnsi="Cambria Math" w:cs="Cambria Math"/>
        </w:rPr>
        <w:t>možnosť</w:t>
      </w:r>
      <w:proofErr w:type="spellEnd"/>
      <w:r w:rsidRPr="00021A93">
        <w:rPr>
          <w:rFonts w:ascii="Cambria Math" w:hAnsi="Cambria Math" w:cs="Cambria Math"/>
        </w:rPr>
        <w:t xml:space="preserve"> </w:t>
      </w:r>
      <w:proofErr w:type="spellStart"/>
      <w:r w:rsidRPr="00021A93">
        <w:rPr>
          <w:rFonts w:ascii="Cambria Math" w:hAnsi="Cambria Math" w:cs="Cambria Math"/>
        </w:rPr>
        <w:t>otočiť</w:t>
      </w:r>
      <w:proofErr w:type="spellEnd"/>
      <w:r w:rsidRPr="00021A93">
        <w:rPr>
          <w:rFonts w:ascii="Cambria Math" w:hAnsi="Cambria Math" w:cs="Cambria Math"/>
        </w:rPr>
        <w:t xml:space="preserve"> (</w:t>
      </w:r>
      <w:proofErr w:type="spellStart"/>
      <w:r w:rsidRPr="00021A93">
        <w:rPr>
          <w:rFonts w:ascii="Cambria Math" w:hAnsi="Cambria Math" w:cs="Cambria Math"/>
        </w:rPr>
        <w:t>jednofarebné</w:t>
      </w:r>
      <w:proofErr w:type="spellEnd"/>
      <w:r w:rsidRPr="00021A93">
        <w:rPr>
          <w:rFonts w:ascii="Cambria Math" w:hAnsi="Cambria Math" w:cs="Cambria Math"/>
        </w:rPr>
        <w:t xml:space="preserve"> </w:t>
      </w:r>
      <w:proofErr w:type="spellStart"/>
      <w:r w:rsidRPr="00021A93">
        <w:rPr>
          <w:rFonts w:ascii="Cambria Math" w:hAnsi="Cambria Math" w:cs="Cambria Math"/>
        </w:rPr>
        <w:t>alebo</w:t>
      </w:r>
      <w:proofErr w:type="spellEnd"/>
      <w:r w:rsidRPr="00021A93">
        <w:rPr>
          <w:rFonts w:ascii="Cambria Math" w:hAnsi="Cambria Math" w:cs="Cambria Math"/>
        </w:rPr>
        <w:t xml:space="preserve"> </w:t>
      </w:r>
      <w:proofErr w:type="spellStart"/>
      <w:r w:rsidRPr="00021A93">
        <w:rPr>
          <w:rFonts w:ascii="Cambria Math" w:hAnsi="Cambria Math" w:cs="Cambria Math"/>
        </w:rPr>
        <w:t>vzorkované</w:t>
      </w:r>
      <w:proofErr w:type="spellEnd"/>
      <w:r w:rsidRPr="00021A93">
        <w:rPr>
          <w:rFonts w:ascii="Cambria Math" w:hAnsi="Cambria Math" w:cs="Cambria Math"/>
        </w:rPr>
        <w:t>)</w:t>
      </w:r>
    </w:p>
    <w:p w14:paraId="42EFDF15" w14:textId="77777777" w:rsidR="00021A93" w:rsidRPr="00021A93" w:rsidRDefault="00021A93" w:rsidP="00021A93">
      <w:pPr>
        <w:rPr>
          <w:rFonts w:ascii="Cambria Math" w:hAnsi="Cambria Math" w:cs="Cambria Math"/>
        </w:rPr>
      </w:pPr>
      <w:proofErr w:type="spellStart"/>
      <w:r w:rsidRPr="00021A93">
        <w:rPr>
          <w:rFonts w:ascii="Cambria Math" w:hAnsi="Cambria Math" w:cs="Cambria Math"/>
        </w:rPr>
        <w:t>menovitý</w:t>
      </w:r>
      <w:proofErr w:type="spellEnd"/>
      <w:r w:rsidRPr="00021A93">
        <w:rPr>
          <w:rFonts w:ascii="Cambria Math" w:hAnsi="Cambria Math" w:cs="Cambria Math"/>
        </w:rPr>
        <w:t xml:space="preserve"> </w:t>
      </w:r>
      <w:proofErr w:type="spellStart"/>
      <w:r w:rsidRPr="00021A93">
        <w:rPr>
          <w:rFonts w:ascii="Cambria Math" w:hAnsi="Cambria Math" w:cs="Cambria Math"/>
        </w:rPr>
        <w:t>priemer</w:t>
      </w:r>
      <w:proofErr w:type="spellEnd"/>
      <w:r w:rsidRPr="00021A93">
        <w:rPr>
          <w:rFonts w:ascii="Cambria Math" w:hAnsi="Cambria Math" w:cs="Cambria Math"/>
        </w:rPr>
        <w:t xml:space="preserve"> </w:t>
      </w:r>
      <w:proofErr w:type="spellStart"/>
      <w:r w:rsidRPr="00021A93">
        <w:rPr>
          <w:rFonts w:ascii="Cambria Math" w:hAnsi="Cambria Math" w:cs="Cambria Math"/>
        </w:rPr>
        <w:t>lopatiek</w:t>
      </w:r>
      <w:proofErr w:type="spellEnd"/>
      <w:r w:rsidRPr="00021A93">
        <w:rPr>
          <w:rFonts w:ascii="Cambria Math" w:hAnsi="Cambria Math" w:cs="Cambria Math"/>
        </w:rPr>
        <w:t>: 105 cm</w:t>
      </w:r>
    </w:p>
    <w:p w14:paraId="074DF882" w14:textId="77777777" w:rsidR="00021A93" w:rsidRPr="00021A93" w:rsidRDefault="00021A93" w:rsidP="00021A93">
      <w:pPr>
        <w:rPr>
          <w:rFonts w:ascii="Cambria Math" w:hAnsi="Cambria Math" w:cs="Cambria Math"/>
        </w:rPr>
      </w:pPr>
      <w:r w:rsidRPr="00021A93">
        <w:rPr>
          <w:rFonts w:ascii="Cambria Math" w:hAnsi="Cambria Math" w:cs="Cambria Math"/>
        </w:rPr>
        <w:t xml:space="preserve">3 </w:t>
      </w:r>
      <w:proofErr w:type="spellStart"/>
      <w:r w:rsidRPr="00021A93">
        <w:rPr>
          <w:rFonts w:ascii="Cambria Math" w:hAnsi="Cambria Math" w:cs="Cambria Math"/>
        </w:rPr>
        <w:t>rýchlosti</w:t>
      </w:r>
      <w:proofErr w:type="spellEnd"/>
      <w:r w:rsidRPr="00021A93">
        <w:rPr>
          <w:rFonts w:ascii="Cambria Math" w:hAnsi="Cambria Math" w:cs="Cambria Math"/>
        </w:rPr>
        <w:t xml:space="preserve"> ventilátora</w:t>
      </w:r>
    </w:p>
    <w:p w14:paraId="55433877" w14:textId="77777777" w:rsidR="00021A93" w:rsidRPr="00021A93" w:rsidRDefault="00021A93" w:rsidP="00021A93">
      <w:pPr>
        <w:rPr>
          <w:rFonts w:ascii="Cambria Math" w:hAnsi="Cambria Math" w:cs="Cambria Math"/>
        </w:rPr>
      </w:pPr>
      <w:proofErr w:type="spellStart"/>
      <w:r w:rsidRPr="00021A93">
        <w:rPr>
          <w:rFonts w:ascii="Cambria Math" w:hAnsi="Cambria Math" w:cs="Cambria Math"/>
        </w:rPr>
        <w:t>reverzná</w:t>
      </w:r>
      <w:proofErr w:type="spellEnd"/>
      <w:r w:rsidRPr="00021A93">
        <w:rPr>
          <w:rFonts w:ascii="Cambria Math" w:hAnsi="Cambria Math" w:cs="Cambria Math"/>
        </w:rPr>
        <w:t xml:space="preserve"> </w:t>
      </w:r>
      <w:proofErr w:type="spellStart"/>
      <w:r w:rsidRPr="00021A93">
        <w:rPr>
          <w:rFonts w:ascii="Cambria Math" w:hAnsi="Cambria Math" w:cs="Cambria Math"/>
        </w:rPr>
        <w:t>funkcia</w:t>
      </w:r>
      <w:proofErr w:type="spellEnd"/>
      <w:r w:rsidRPr="00021A93">
        <w:rPr>
          <w:rFonts w:ascii="Cambria Math" w:hAnsi="Cambria Math" w:cs="Cambria Math"/>
        </w:rPr>
        <w:t xml:space="preserve"> </w:t>
      </w:r>
      <w:proofErr w:type="spellStart"/>
      <w:r w:rsidRPr="00021A93">
        <w:rPr>
          <w:rFonts w:ascii="Cambria Math" w:hAnsi="Cambria Math" w:cs="Cambria Math"/>
        </w:rPr>
        <w:t>rotácie</w:t>
      </w:r>
      <w:proofErr w:type="spellEnd"/>
    </w:p>
    <w:p w14:paraId="0EDA11A3" w14:textId="77777777" w:rsidR="00021A93" w:rsidRPr="00021A93" w:rsidRDefault="00021A93" w:rsidP="00021A93">
      <w:pPr>
        <w:rPr>
          <w:rFonts w:ascii="Cambria Math" w:hAnsi="Cambria Math" w:cs="Cambria Math"/>
        </w:rPr>
      </w:pPr>
      <w:proofErr w:type="spellStart"/>
      <w:r w:rsidRPr="00021A93">
        <w:rPr>
          <w:rFonts w:ascii="Cambria Math" w:hAnsi="Cambria Math" w:cs="Cambria Math"/>
        </w:rPr>
        <w:t>šnúrové</w:t>
      </w:r>
      <w:proofErr w:type="spellEnd"/>
      <w:r w:rsidRPr="00021A93">
        <w:rPr>
          <w:rFonts w:ascii="Cambria Math" w:hAnsi="Cambria Math" w:cs="Cambria Math"/>
        </w:rPr>
        <w:t xml:space="preserve"> </w:t>
      </w:r>
      <w:proofErr w:type="spellStart"/>
      <w:r w:rsidRPr="00021A93">
        <w:rPr>
          <w:rFonts w:ascii="Cambria Math" w:hAnsi="Cambria Math" w:cs="Cambria Math"/>
        </w:rPr>
        <w:t>spínače</w:t>
      </w:r>
      <w:proofErr w:type="spellEnd"/>
    </w:p>
    <w:p w14:paraId="5EE35CF9" w14:textId="77777777" w:rsidR="00021A93" w:rsidRPr="00021A93" w:rsidRDefault="00021A93" w:rsidP="00021A93">
      <w:pPr>
        <w:rPr>
          <w:rFonts w:ascii="Cambria Math" w:hAnsi="Cambria Math" w:cs="Cambria Math"/>
        </w:rPr>
      </w:pPr>
      <w:proofErr w:type="spellStart"/>
      <w:r w:rsidRPr="00021A93">
        <w:rPr>
          <w:rFonts w:ascii="Cambria Math" w:hAnsi="Cambria Math" w:cs="Cambria Math"/>
        </w:rPr>
        <w:t>hmotnosť</w:t>
      </w:r>
      <w:proofErr w:type="spellEnd"/>
      <w:r w:rsidRPr="00021A93">
        <w:rPr>
          <w:rFonts w:ascii="Cambria Math" w:hAnsi="Cambria Math" w:cs="Cambria Math"/>
        </w:rPr>
        <w:t xml:space="preserve"> ventilátora: 5 kg</w:t>
      </w:r>
    </w:p>
    <w:p w14:paraId="5372B697" w14:textId="77777777" w:rsidR="00021A93" w:rsidRPr="00021A93" w:rsidRDefault="00021A93" w:rsidP="00021A93">
      <w:pPr>
        <w:rPr>
          <w:rFonts w:ascii="Cambria Math" w:hAnsi="Cambria Math" w:cs="Cambria Math"/>
        </w:rPr>
      </w:pPr>
      <w:proofErr w:type="spellStart"/>
      <w:r w:rsidRPr="00021A93">
        <w:rPr>
          <w:rFonts w:ascii="Cambria Math" w:hAnsi="Cambria Math" w:cs="Cambria Math"/>
        </w:rPr>
        <w:t>napájanie</w:t>
      </w:r>
      <w:proofErr w:type="spellEnd"/>
      <w:r w:rsidRPr="00021A93">
        <w:rPr>
          <w:rFonts w:ascii="Cambria Math" w:hAnsi="Cambria Math" w:cs="Cambria Math"/>
        </w:rPr>
        <w:t xml:space="preserve"> ventilátora: 230 V~ / 50 Hz / 50 W</w:t>
      </w:r>
    </w:p>
    <w:p w14:paraId="72D39B8A" w14:textId="77777777" w:rsidR="00021A93" w:rsidRPr="00021A93" w:rsidRDefault="00021A93" w:rsidP="00021A93">
      <w:pPr>
        <w:rPr>
          <w:rFonts w:ascii="Cambria Math" w:hAnsi="Cambria Math" w:cs="Cambria Math"/>
        </w:rPr>
      </w:pPr>
      <w:proofErr w:type="spellStart"/>
      <w:r w:rsidRPr="00021A93">
        <w:rPr>
          <w:rFonts w:ascii="Cambria Math" w:hAnsi="Cambria Math" w:cs="Cambria Math"/>
        </w:rPr>
        <w:t>napájanie</w:t>
      </w:r>
      <w:proofErr w:type="spellEnd"/>
      <w:r w:rsidRPr="00021A93">
        <w:rPr>
          <w:rFonts w:ascii="Cambria Math" w:hAnsi="Cambria Math" w:cs="Cambria Math"/>
        </w:rPr>
        <w:t xml:space="preserve"> </w:t>
      </w:r>
      <w:proofErr w:type="spellStart"/>
      <w:r w:rsidRPr="00021A93">
        <w:rPr>
          <w:rFonts w:ascii="Cambria Math" w:hAnsi="Cambria Math" w:cs="Cambria Math"/>
        </w:rPr>
        <w:t>svietidla</w:t>
      </w:r>
      <w:proofErr w:type="spellEnd"/>
      <w:r w:rsidRPr="00021A93">
        <w:rPr>
          <w:rFonts w:ascii="Cambria Math" w:hAnsi="Cambria Math" w:cs="Cambria Math"/>
        </w:rPr>
        <w:t xml:space="preserve">: 3 x E27 / </w:t>
      </w:r>
      <w:proofErr w:type="spellStart"/>
      <w:r w:rsidRPr="00021A93">
        <w:rPr>
          <w:rFonts w:ascii="Cambria Math" w:hAnsi="Cambria Math" w:cs="Cambria Math"/>
        </w:rPr>
        <w:t>max</w:t>
      </w:r>
      <w:proofErr w:type="spellEnd"/>
      <w:r w:rsidRPr="00021A93">
        <w:rPr>
          <w:rFonts w:ascii="Cambria Math" w:hAnsi="Cambria Math" w:cs="Cambria Math"/>
        </w:rPr>
        <w:t>. 60 W (</w:t>
      </w:r>
      <w:proofErr w:type="spellStart"/>
      <w:r w:rsidRPr="00021A93">
        <w:rPr>
          <w:rFonts w:ascii="Cambria Math" w:hAnsi="Cambria Math" w:cs="Cambria Math"/>
        </w:rPr>
        <w:t>zdroj</w:t>
      </w:r>
      <w:proofErr w:type="spellEnd"/>
      <w:r w:rsidRPr="00021A93">
        <w:rPr>
          <w:rFonts w:ascii="Cambria Math" w:hAnsi="Cambria Math" w:cs="Cambria Math"/>
        </w:rPr>
        <w:t xml:space="preserve"> </w:t>
      </w:r>
      <w:proofErr w:type="spellStart"/>
      <w:r w:rsidRPr="00021A93">
        <w:rPr>
          <w:rFonts w:ascii="Cambria Math" w:hAnsi="Cambria Math" w:cs="Cambria Math"/>
        </w:rPr>
        <w:t>svetla</w:t>
      </w:r>
      <w:proofErr w:type="spellEnd"/>
      <w:r w:rsidRPr="00021A93">
        <w:rPr>
          <w:rFonts w:ascii="Cambria Math" w:hAnsi="Cambria Math" w:cs="Cambria Math"/>
        </w:rPr>
        <w:t xml:space="preserve"> </w:t>
      </w:r>
      <w:proofErr w:type="spellStart"/>
      <w:r w:rsidRPr="00021A93">
        <w:rPr>
          <w:rFonts w:ascii="Cambria Math" w:hAnsi="Cambria Math" w:cs="Cambria Math"/>
        </w:rPr>
        <w:t>nie</w:t>
      </w:r>
      <w:proofErr w:type="spellEnd"/>
      <w:r w:rsidRPr="00021A93">
        <w:rPr>
          <w:rFonts w:ascii="Cambria Math" w:hAnsi="Cambria Math" w:cs="Cambria Math"/>
        </w:rPr>
        <w:t xml:space="preserve"> </w:t>
      </w:r>
      <w:proofErr w:type="spellStart"/>
      <w:r w:rsidRPr="00021A93">
        <w:rPr>
          <w:rFonts w:ascii="Cambria Math" w:hAnsi="Cambria Math" w:cs="Cambria Math"/>
        </w:rPr>
        <w:t>je</w:t>
      </w:r>
      <w:proofErr w:type="spellEnd"/>
      <w:r w:rsidRPr="00021A93">
        <w:rPr>
          <w:rFonts w:ascii="Cambria Math" w:hAnsi="Cambria Math" w:cs="Cambria Math"/>
        </w:rPr>
        <w:t xml:space="preserve"> </w:t>
      </w:r>
      <w:proofErr w:type="spellStart"/>
      <w:r w:rsidRPr="00021A93">
        <w:rPr>
          <w:rFonts w:ascii="Cambria Math" w:hAnsi="Cambria Math" w:cs="Cambria Math"/>
        </w:rPr>
        <w:t>príslušenstvom</w:t>
      </w:r>
      <w:proofErr w:type="spellEnd"/>
      <w:r w:rsidRPr="00021A93">
        <w:rPr>
          <w:rFonts w:ascii="Cambria Math" w:hAnsi="Cambria Math" w:cs="Cambria Math"/>
        </w:rPr>
        <w:t>)</w:t>
      </w:r>
    </w:p>
    <w:p w14:paraId="37634C3E" w14:textId="3B02F16C" w:rsidR="00481B83" w:rsidRPr="00C34403" w:rsidRDefault="00021A93" w:rsidP="00021A93">
      <w:proofErr w:type="spellStart"/>
      <w:proofErr w:type="gramStart"/>
      <w:r w:rsidRPr="00021A93">
        <w:rPr>
          <w:rFonts w:ascii="Cambria Math" w:hAnsi="Cambria Math" w:cs="Cambria Math"/>
        </w:rPr>
        <w:t>rozmery</w:t>
      </w:r>
      <w:proofErr w:type="spellEnd"/>
      <w:r w:rsidRPr="00021A93">
        <w:rPr>
          <w:rFonts w:ascii="Cambria Math" w:hAnsi="Cambria Math" w:cs="Cambria Math"/>
        </w:rPr>
        <w:t xml:space="preserve"> :</w:t>
      </w:r>
      <w:proofErr w:type="gramEnd"/>
      <w:r w:rsidRPr="00021A93">
        <w:rPr>
          <w:rFonts w:ascii="Cambria Math" w:hAnsi="Cambria Math" w:cs="Cambria Math"/>
        </w:rPr>
        <w:t xml:space="preserve"> ∅105 x 67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A09F1"/>
    <w:rsid w:val="00CA3468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35C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D1985"/>
    <w:rsid w:val="00EE2FC1"/>
    <w:rsid w:val="00EE605A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2023-01-12T07:22:00Z</dcterms:created>
  <dcterms:modified xsi:type="dcterms:W3CDTF">2023-01-12T07:22:00Z</dcterms:modified>
</cp:coreProperties>
</file>